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187619" w14:textId="77777777" w:rsidR="00727DE1" w:rsidRDefault="00727DE1">
      <w:pPr>
        <w:rPr>
          <w:rFonts w:ascii="Arial" w:hAnsi="Arial" w:cs="Arial"/>
          <w:b/>
          <w:bCs/>
          <w:sz w:val="28"/>
          <w:szCs w:val="28"/>
        </w:rPr>
      </w:pPr>
      <w:r>
        <w:rPr>
          <w:rFonts w:ascii="Arial" w:hAnsi="Arial" w:cs="Arial"/>
          <w:b/>
          <w:bCs/>
          <w:sz w:val="28"/>
          <w:szCs w:val="28"/>
        </w:rPr>
        <w:t>Eindrucksvolle Reise ins Reich der Mitte</w:t>
      </w:r>
    </w:p>
    <w:p w14:paraId="2777799F" w14:textId="7766CD9C" w:rsidR="00727DE1" w:rsidRDefault="00727DE1">
      <w:pPr>
        <w:rPr>
          <w:rFonts w:ascii="Arial" w:hAnsi="Arial" w:cs="Arial"/>
          <w:b/>
          <w:bCs/>
          <w:sz w:val="28"/>
          <w:szCs w:val="28"/>
        </w:rPr>
      </w:pPr>
      <w:r>
        <w:rPr>
          <w:rFonts w:ascii="Arial" w:hAnsi="Arial" w:cs="Arial"/>
          <w:b/>
          <w:bCs/>
          <w:sz w:val="28"/>
          <w:szCs w:val="28"/>
        </w:rPr>
        <w:t xml:space="preserve">Konzertreise führte Akkordeon-Orchester </w:t>
      </w:r>
      <w:r w:rsidR="008D5BC9">
        <w:rPr>
          <w:rFonts w:ascii="Arial" w:hAnsi="Arial" w:cs="Arial"/>
          <w:b/>
          <w:bCs/>
          <w:sz w:val="28"/>
          <w:szCs w:val="28"/>
        </w:rPr>
        <w:t xml:space="preserve">mit Spielern des HAC Bad </w:t>
      </w:r>
      <w:proofErr w:type="spellStart"/>
      <w:r w:rsidR="008D5BC9">
        <w:rPr>
          <w:rFonts w:ascii="Arial" w:hAnsi="Arial" w:cs="Arial"/>
          <w:b/>
          <w:bCs/>
          <w:sz w:val="28"/>
          <w:szCs w:val="28"/>
        </w:rPr>
        <w:t>Krozingen</w:t>
      </w:r>
      <w:proofErr w:type="spellEnd"/>
      <w:r w:rsidR="008D5BC9">
        <w:rPr>
          <w:rFonts w:ascii="Arial" w:hAnsi="Arial" w:cs="Arial"/>
          <w:b/>
          <w:bCs/>
          <w:sz w:val="28"/>
          <w:szCs w:val="28"/>
        </w:rPr>
        <w:t xml:space="preserve"> </w:t>
      </w:r>
      <w:r>
        <w:rPr>
          <w:rFonts w:ascii="Arial" w:hAnsi="Arial" w:cs="Arial"/>
          <w:b/>
          <w:bCs/>
          <w:sz w:val="28"/>
          <w:szCs w:val="28"/>
        </w:rPr>
        <w:t>nach China</w:t>
      </w:r>
    </w:p>
    <w:p w14:paraId="2D8188C0" w14:textId="77777777" w:rsidR="00727DE1" w:rsidRDefault="00727DE1">
      <w:pPr>
        <w:rPr>
          <w:rFonts w:ascii="Arial" w:hAnsi="Arial" w:cs="Arial"/>
          <w:b/>
          <w:bCs/>
          <w:sz w:val="28"/>
          <w:szCs w:val="28"/>
        </w:rPr>
      </w:pPr>
    </w:p>
    <w:p w14:paraId="5D680C3C" w14:textId="769AA793" w:rsidR="00727DE1" w:rsidRDefault="00727DE1">
      <w:pPr>
        <w:rPr>
          <w:rFonts w:ascii="Arial" w:hAnsi="Arial" w:cs="Arial"/>
          <w:sz w:val="24"/>
          <w:szCs w:val="24"/>
        </w:rPr>
      </w:pPr>
      <w:r>
        <w:rPr>
          <w:rFonts w:ascii="Arial" w:hAnsi="Arial" w:cs="Arial"/>
          <w:sz w:val="24"/>
          <w:szCs w:val="24"/>
        </w:rPr>
        <w:t>Wie sehr Musik sogar Kontinente und ganz unterschiedliche Kulturen verbinden kann</w:t>
      </w:r>
      <w:r w:rsidR="003014E6">
        <w:rPr>
          <w:rFonts w:ascii="Arial" w:hAnsi="Arial" w:cs="Arial"/>
          <w:sz w:val="24"/>
          <w:szCs w:val="24"/>
        </w:rPr>
        <w:t xml:space="preserve"> und wie wahre Gastfreundschaft gelebt wird, </w:t>
      </w:r>
      <w:r>
        <w:rPr>
          <w:rFonts w:ascii="Arial" w:hAnsi="Arial" w:cs="Arial"/>
          <w:sz w:val="24"/>
          <w:szCs w:val="24"/>
        </w:rPr>
        <w:t xml:space="preserve">durfte das Akkordeon-Orchester </w:t>
      </w:r>
      <w:r w:rsidR="008A787E">
        <w:rPr>
          <w:rFonts w:ascii="Arial" w:hAnsi="Arial" w:cs="Arial"/>
          <w:sz w:val="24"/>
          <w:szCs w:val="24"/>
        </w:rPr>
        <w:t>„</w:t>
      </w:r>
      <w:r>
        <w:rPr>
          <w:rFonts w:ascii="Arial" w:hAnsi="Arial" w:cs="Arial"/>
          <w:sz w:val="24"/>
          <w:szCs w:val="24"/>
        </w:rPr>
        <w:t>4ierVür Innsbruck</w:t>
      </w:r>
      <w:r w:rsidR="008A787E">
        <w:rPr>
          <w:rFonts w:ascii="Arial" w:hAnsi="Arial" w:cs="Arial"/>
          <w:sz w:val="24"/>
          <w:szCs w:val="24"/>
        </w:rPr>
        <w:t>“</w:t>
      </w:r>
      <w:r>
        <w:rPr>
          <w:rFonts w:ascii="Arial" w:hAnsi="Arial" w:cs="Arial"/>
          <w:sz w:val="24"/>
          <w:szCs w:val="24"/>
        </w:rPr>
        <w:t xml:space="preserve"> auf seine</w:t>
      </w:r>
      <w:r w:rsidR="00FC1965">
        <w:rPr>
          <w:rFonts w:ascii="Arial" w:hAnsi="Arial" w:cs="Arial"/>
          <w:sz w:val="24"/>
          <w:szCs w:val="24"/>
        </w:rPr>
        <w:t xml:space="preserve">r 8-tägigen China-Reise erleben, mit dabei auch 11 Spieler und Spielerinnen des HAC Bad </w:t>
      </w:r>
      <w:proofErr w:type="spellStart"/>
      <w:r w:rsidR="00FC1965">
        <w:rPr>
          <w:rFonts w:ascii="Arial" w:hAnsi="Arial" w:cs="Arial"/>
          <w:sz w:val="24"/>
          <w:szCs w:val="24"/>
        </w:rPr>
        <w:t>Krozingen</w:t>
      </w:r>
      <w:proofErr w:type="spellEnd"/>
      <w:r w:rsidR="00FC1965">
        <w:rPr>
          <w:rFonts w:ascii="Arial" w:hAnsi="Arial" w:cs="Arial"/>
          <w:sz w:val="24"/>
          <w:szCs w:val="24"/>
        </w:rPr>
        <w:t>.</w:t>
      </w:r>
    </w:p>
    <w:p w14:paraId="7BAA3581" w14:textId="562D183D" w:rsidR="00727DE1" w:rsidRDefault="00727DE1">
      <w:pPr>
        <w:rPr>
          <w:rFonts w:ascii="Arial" w:hAnsi="Arial" w:cs="Arial"/>
          <w:sz w:val="24"/>
          <w:szCs w:val="24"/>
        </w:rPr>
      </w:pPr>
      <w:r>
        <w:rPr>
          <w:rFonts w:ascii="Arial" w:hAnsi="Arial" w:cs="Arial"/>
          <w:sz w:val="24"/>
          <w:szCs w:val="24"/>
        </w:rPr>
        <w:t>So außergewöhnlich wie der Name des Orchesters</w:t>
      </w:r>
      <w:r w:rsidR="00FC3E18">
        <w:rPr>
          <w:rFonts w:ascii="Arial" w:hAnsi="Arial" w:cs="Arial"/>
          <w:sz w:val="24"/>
          <w:szCs w:val="24"/>
        </w:rPr>
        <w:t xml:space="preserve"> ist</w:t>
      </w:r>
      <w:r>
        <w:rPr>
          <w:rFonts w:ascii="Arial" w:hAnsi="Arial" w:cs="Arial"/>
          <w:sz w:val="24"/>
          <w:szCs w:val="24"/>
        </w:rPr>
        <w:t>, so außergewöhnlich war auch das Reiseziel. Gegründet hat sich die Formation unter der Leitung von Gregor Heinrich anlässlich des diesjährigen World-Music-Festival in Innsbruck</w:t>
      </w:r>
      <w:r w:rsidR="00FC3E18">
        <w:rPr>
          <w:rFonts w:ascii="Arial" w:hAnsi="Arial" w:cs="Arial"/>
          <w:sz w:val="24"/>
          <w:szCs w:val="24"/>
        </w:rPr>
        <w:t>.</w:t>
      </w:r>
      <w:r w:rsidR="008A787E">
        <w:rPr>
          <w:rFonts w:ascii="Arial" w:hAnsi="Arial" w:cs="Arial"/>
          <w:sz w:val="24"/>
          <w:szCs w:val="24"/>
        </w:rPr>
        <w:t xml:space="preserve"> </w:t>
      </w:r>
    </w:p>
    <w:p w14:paraId="4BD3A2A7" w14:textId="77777777" w:rsidR="00FC3E18" w:rsidRDefault="00FC3E18">
      <w:pPr>
        <w:rPr>
          <w:rFonts w:ascii="Arial" w:hAnsi="Arial" w:cs="Arial"/>
          <w:sz w:val="24"/>
          <w:szCs w:val="24"/>
        </w:rPr>
      </w:pPr>
    </w:p>
    <w:p w14:paraId="4CBD1E65" w14:textId="65E49454" w:rsidR="003014E6" w:rsidRDefault="00727DE1">
      <w:pPr>
        <w:rPr>
          <w:rFonts w:ascii="Arial" w:hAnsi="Arial" w:cs="Arial"/>
          <w:sz w:val="24"/>
          <w:szCs w:val="24"/>
        </w:rPr>
      </w:pPr>
      <w:r>
        <w:rPr>
          <w:rFonts w:ascii="Arial" w:hAnsi="Arial" w:cs="Arial"/>
          <w:sz w:val="24"/>
          <w:szCs w:val="24"/>
        </w:rPr>
        <w:t>Was anfänglich eher visionär erschien, wurde innerhalb kurzer Zeit Realität. Das Orchester bewarb sich für die Teilnahme am Rosengarten</w:t>
      </w:r>
      <w:r w:rsidR="00FC3E18">
        <w:rPr>
          <w:rFonts w:ascii="Arial" w:hAnsi="Arial" w:cs="Arial"/>
          <w:sz w:val="24"/>
          <w:szCs w:val="24"/>
        </w:rPr>
        <w:t>-Festival in Wuxi, einer Stadt in der Nähe von Shanghai.</w:t>
      </w:r>
      <w:r>
        <w:rPr>
          <w:rFonts w:ascii="Arial" w:hAnsi="Arial" w:cs="Arial"/>
          <w:sz w:val="24"/>
          <w:szCs w:val="24"/>
        </w:rPr>
        <w:t xml:space="preserve"> </w:t>
      </w:r>
      <w:r w:rsidR="00FC3E18">
        <w:rPr>
          <w:rFonts w:ascii="Arial" w:hAnsi="Arial" w:cs="Arial"/>
          <w:sz w:val="24"/>
          <w:szCs w:val="24"/>
        </w:rPr>
        <w:t xml:space="preserve">In einem </w:t>
      </w:r>
      <w:r w:rsidR="003014E6">
        <w:rPr>
          <w:rFonts w:ascii="Arial" w:hAnsi="Arial" w:cs="Arial"/>
          <w:sz w:val="24"/>
          <w:szCs w:val="24"/>
        </w:rPr>
        <w:t xml:space="preserve">Zeitraum von Ende Juni bis zum Abflug am 27. Oktober </w:t>
      </w:r>
      <w:r w:rsidR="00FC3E18">
        <w:rPr>
          <w:rFonts w:ascii="Arial" w:hAnsi="Arial" w:cs="Arial"/>
          <w:sz w:val="24"/>
          <w:szCs w:val="24"/>
        </w:rPr>
        <w:t xml:space="preserve">war </w:t>
      </w:r>
      <w:r w:rsidR="003014E6">
        <w:rPr>
          <w:rFonts w:ascii="Arial" w:hAnsi="Arial" w:cs="Arial"/>
          <w:sz w:val="24"/>
          <w:szCs w:val="24"/>
        </w:rPr>
        <w:t>die Organisation sicher zu stellen</w:t>
      </w:r>
      <w:r w:rsidR="00FC3E18">
        <w:rPr>
          <w:rFonts w:ascii="Arial" w:hAnsi="Arial" w:cs="Arial"/>
          <w:sz w:val="24"/>
          <w:szCs w:val="24"/>
        </w:rPr>
        <w:t>.</w:t>
      </w:r>
    </w:p>
    <w:p w14:paraId="0D1B43CB" w14:textId="77777777" w:rsidR="00396CC1" w:rsidRDefault="00396CC1">
      <w:pPr>
        <w:rPr>
          <w:rFonts w:ascii="Arial" w:hAnsi="Arial" w:cs="Arial"/>
          <w:sz w:val="24"/>
          <w:szCs w:val="24"/>
        </w:rPr>
      </w:pPr>
    </w:p>
    <w:p w14:paraId="0E43DCC4" w14:textId="1B07AEA9" w:rsidR="003014E6" w:rsidRDefault="003014E6">
      <w:pPr>
        <w:rPr>
          <w:rFonts w:ascii="Arial" w:hAnsi="Arial" w:cs="Arial"/>
          <w:sz w:val="24"/>
          <w:szCs w:val="24"/>
        </w:rPr>
      </w:pPr>
      <w:r>
        <w:rPr>
          <w:rFonts w:ascii="Arial" w:hAnsi="Arial" w:cs="Arial"/>
          <w:sz w:val="24"/>
          <w:szCs w:val="24"/>
        </w:rPr>
        <w:t xml:space="preserve">So begab sich das Orchester bestens vorbereitet auf eine abenteuerliche Reise, die per Direktflug von Frankfurt nach Shanghai führte und bereits am Ankunftstag wurde abends in einer Musikschule in Shanghai das erste Konzert gespielt. </w:t>
      </w:r>
      <w:r w:rsidR="00850E10">
        <w:rPr>
          <w:rFonts w:ascii="Arial" w:hAnsi="Arial" w:cs="Arial"/>
          <w:sz w:val="24"/>
          <w:szCs w:val="24"/>
        </w:rPr>
        <w:t xml:space="preserve">Bestens betreut wurden die Akkordeonisten von einer ortsansässigen Mitarbeiterin von </w:t>
      </w:r>
      <w:proofErr w:type="spellStart"/>
      <w:r w:rsidR="00850E10">
        <w:rPr>
          <w:rFonts w:ascii="Arial" w:hAnsi="Arial" w:cs="Arial"/>
          <w:sz w:val="24"/>
          <w:szCs w:val="24"/>
        </w:rPr>
        <w:t>Fiake</w:t>
      </w:r>
      <w:proofErr w:type="spellEnd"/>
      <w:r w:rsidR="00850E10">
        <w:rPr>
          <w:rFonts w:ascii="Arial" w:hAnsi="Arial" w:cs="Arial"/>
          <w:sz w:val="24"/>
          <w:szCs w:val="24"/>
        </w:rPr>
        <w:t xml:space="preserve"> e.V., einer gemeinnützigen Organisation in Berlin, die sich dem kulturellen Austausch zwischen Deutschland und China verschrieben hat und die als Hauptorganisator der Reise fungierte.</w:t>
      </w:r>
    </w:p>
    <w:p w14:paraId="5C78F709" w14:textId="77777777" w:rsidR="00850E10" w:rsidRDefault="00850E10">
      <w:pPr>
        <w:rPr>
          <w:rFonts w:ascii="Arial" w:hAnsi="Arial" w:cs="Arial"/>
          <w:sz w:val="24"/>
          <w:szCs w:val="24"/>
        </w:rPr>
      </w:pPr>
    </w:p>
    <w:p w14:paraId="27A9F813" w14:textId="0E60A457" w:rsidR="003C4573" w:rsidRDefault="00FC3E18">
      <w:pPr>
        <w:rPr>
          <w:rFonts w:ascii="Arial" w:hAnsi="Arial" w:cs="Arial"/>
          <w:sz w:val="24"/>
          <w:szCs w:val="24"/>
        </w:rPr>
      </w:pPr>
      <w:r>
        <w:rPr>
          <w:rFonts w:ascii="Arial" w:hAnsi="Arial" w:cs="Arial"/>
          <w:sz w:val="24"/>
          <w:szCs w:val="24"/>
        </w:rPr>
        <w:t xml:space="preserve">Weitere Konzerte wurden in </w:t>
      </w:r>
      <w:proofErr w:type="spellStart"/>
      <w:r>
        <w:rPr>
          <w:rFonts w:ascii="Arial" w:hAnsi="Arial" w:cs="Arial"/>
          <w:sz w:val="24"/>
          <w:szCs w:val="24"/>
        </w:rPr>
        <w:t>Wujin</w:t>
      </w:r>
      <w:proofErr w:type="spellEnd"/>
      <w:r>
        <w:rPr>
          <w:rFonts w:ascii="Arial" w:hAnsi="Arial" w:cs="Arial"/>
          <w:sz w:val="24"/>
          <w:szCs w:val="24"/>
        </w:rPr>
        <w:t xml:space="preserve"> und Wuxi gespielt, in </w:t>
      </w:r>
      <w:proofErr w:type="spellStart"/>
      <w:r>
        <w:rPr>
          <w:rFonts w:ascii="Arial" w:hAnsi="Arial" w:cs="Arial"/>
          <w:sz w:val="24"/>
          <w:szCs w:val="24"/>
        </w:rPr>
        <w:t>Wujin</w:t>
      </w:r>
      <w:proofErr w:type="spellEnd"/>
      <w:r>
        <w:rPr>
          <w:rFonts w:ascii="Arial" w:hAnsi="Arial" w:cs="Arial"/>
          <w:sz w:val="24"/>
          <w:szCs w:val="24"/>
        </w:rPr>
        <w:t xml:space="preserve"> beeindruckte der Konzertsaal</w:t>
      </w:r>
      <w:r w:rsidR="00FC1965">
        <w:rPr>
          <w:rFonts w:ascii="Arial" w:hAnsi="Arial" w:cs="Arial"/>
          <w:sz w:val="24"/>
          <w:szCs w:val="24"/>
        </w:rPr>
        <w:t>,</w:t>
      </w:r>
      <w:r>
        <w:rPr>
          <w:rFonts w:ascii="Arial" w:hAnsi="Arial" w:cs="Arial"/>
          <w:sz w:val="24"/>
          <w:szCs w:val="24"/>
        </w:rPr>
        <w:t xml:space="preserve"> in Wuxi konzertierte man im Rahmen einer Fernsehshow mit Live-Übertragung oder aber im Rahmen des Rosengartenfestivals auf einer Seebühne in den frühen Abendstunden, was den Konzerten eine besondere Atmosphäre verlieh.</w:t>
      </w:r>
    </w:p>
    <w:p w14:paraId="3E9EC8A5" w14:textId="77777777" w:rsidR="00FC3E18" w:rsidRDefault="00FC3E18">
      <w:pPr>
        <w:rPr>
          <w:rFonts w:ascii="Arial" w:hAnsi="Arial" w:cs="Arial"/>
          <w:sz w:val="24"/>
          <w:szCs w:val="24"/>
        </w:rPr>
      </w:pPr>
    </w:p>
    <w:p w14:paraId="6C843050" w14:textId="77777777" w:rsidR="003C4573" w:rsidRDefault="00FC3E18">
      <w:pPr>
        <w:rPr>
          <w:rFonts w:ascii="Arial" w:hAnsi="Arial" w:cs="Arial"/>
          <w:sz w:val="24"/>
          <w:szCs w:val="24"/>
        </w:rPr>
      </w:pPr>
      <w:r>
        <w:rPr>
          <w:rFonts w:ascii="Arial" w:hAnsi="Arial" w:cs="Arial"/>
          <w:sz w:val="24"/>
          <w:szCs w:val="24"/>
        </w:rPr>
        <w:t>D</w:t>
      </w:r>
      <w:r w:rsidR="003C4573">
        <w:rPr>
          <w:rFonts w:ascii="Arial" w:hAnsi="Arial" w:cs="Arial"/>
          <w:sz w:val="24"/>
          <w:szCs w:val="24"/>
        </w:rPr>
        <w:t>ie Begegnung mit ganz unterschiedlichen chinesischen Musikgruppen stellte immer wieder unter Beweis, dass es keine gemeinsame Sprache braucht, um sich zu verstehen</w:t>
      </w:r>
      <w:r w:rsidR="00E26C64">
        <w:rPr>
          <w:rFonts w:ascii="Arial" w:hAnsi="Arial" w:cs="Arial"/>
          <w:sz w:val="24"/>
          <w:szCs w:val="24"/>
        </w:rPr>
        <w:t>.</w:t>
      </w:r>
      <w:r w:rsidR="003C4573">
        <w:rPr>
          <w:rFonts w:ascii="Arial" w:hAnsi="Arial" w:cs="Arial"/>
          <w:sz w:val="24"/>
          <w:szCs w:val="24"/>
        </w:rPr>
        <w:t xml:space="preserve"> </w:t>
      </w:r>
      <w:r w:rsidR="00E26C64">
        <w:rPr>
          <w:rFonts w:ascii="Arial" w:hAnsi="Arial" w:cs="Arial"/>
          <w:sz w:val="24"/>
          <w:szCs w:val="24"/>
        </w:rPr>
        <w:t>D</w:t>
      </w:r>
      <w:r w:rsidR="003C4573">
        <w:rPr>
          <w:rFonts w:ascii="Arial" w:hAnsi="Arial" w:cs="Arial"/>
          <w:sz w:val="24"/>
          <w:szCs w:val="24"/>
        </w:rPr>
        <w:t xml:space="preserve">ie Musik macht das </w:t>
      </w:r>
      <w:r w:rsidR="00E26C64">
        <w:rPr>
          <w:rFonts w:ascii="Arial" w:hAnsi="Arial" w:cs="Arial"/>
          <w:sz w:val="24"/>
          <w:szCs w:val="24"/>
        </w:rPr>
        <w:t>auf ihre eigene Weise.</w:t>
      </w:r>
      <w:r>
        <w:rPr>
          <w:rFonts w:ascii="Arial" w:hAnsi="Arial" w:cs="Arial"/>
          <w:sz w:val="24"/>
          <w:szCs w:val="24"/>
        </w:rPr>
        <w:t xml:space="preserve"> Chinesische Gastfreundschaft kam durch diverse Einladungen zu typisch chinesischem Essen in besonderen Räumlichkeiten besonders zum Ausdruck.</w:t>
      </w:r>
    </w:p>
    <w:p w14:paraId="263E6D1E" w14:textId="77777777" w:rsidR="00E26C64" w:rsidRDefault="00E26C64">
      <w:pPr>
        <w:rPr>
          <w:rFonts w:ascii="Arial" w:hAnsi="Arial" w:cs="Arial"/>
          <w:sz w:val="24"/>
          <w:szCs w:val="24"/>
        </w:rPr>
      </w:pPr>
    </w:p>
    <w:p w14:paraId="43ECDBB5" w14:textId="77777777" w:rsidR="00E26C64" w:rsidRDefault="00E26C64">
      <w:pPr>
        <w:rPr>
          <w:rFonts w:ascii="Arial" w:hAnsi="Arial" w:cs="Arial"/>
          <w:sz w:val="24"/>
          <w:szCs w:val="24"/>
        </w:rPr>
      </w:pPr>
      <w:r>
        <w:rPr>
          <w:rFonts w:ascii="Arial" w:hAnsi="Arial" w:cs="Arial"/>
          <w:sz w:val="24"/>
          <w:szCs w:val="24"/>
        </w:rPr>
        <w:t>Reich beschenkt durch viele Eindrücke, Erlebnisse und Begegnungen kehrte das Orchester am 4.11. wohl behalten in die Heimat zurück. Bleiben werden tausende von Fotos, aber auch neue Freundschaften und musikalische Verbindungen innerhalb der beteiligten Vereine. 4ierVürInnsbruck könnte zu einer dauerhaften Einrichtung werden</w:t>
      </w:r>
      <w:r w:rsidR="00556831">
        <w:rPr>
          <w:rFonts w:ascii="Arial" w:hAnsi="Arial" w:cs="Arial"/>
          <w:sz w:val="24"/>
          <w:szCs w:val="24"/>
        </w:rPr>
        <w:t>, man darf gespannt sein.</w:t>
      </w:r>
    </w:p>
    <w:p w14:paraId="70B5975A" w14:textId="77777777" w:rsidR="00556831" w:rsidRDefault="00556831">
      <w:pPr>
        <w:rPr>
          <w:rFonts w:ascii="Arial" w:hAnsi="Arial" w:cs="Arial"/>
          <w:sz w:val="24"/>
          <w:szCs w:val="24"/>
        </w:rPr>
      </w:pPr>
    </w:p>
    <w:p w14:paraId="017C476B" w14:textId="65565E8C" w:rsidR="00556831" w:rsidRDefault="00556831">
      <w:pPr>
        <w:rPr>
          <w:rFonts w:ascii="Arial" w:hAnsi="Arial" w:cs="Arial"/>
          <w:sz w:val="24"/>
          <w:szCs w:val="24"/>
        </w:rPr>
      </w:pPr>
      <w:r>
        <w:rPr>
          <w:rFonts w:ascii="Arial" w:hAnsi="Arial" w:cs="Arial"/>
          <w:sz w:val="24"/>
          <w:szCs w:val="24"/>
        </w:rPr>
        <w:lastRenderedPageBreak/>
        <w:t>Zu danken hat das Orchester seinem Dirigenten Gregor Heinrich</w:t>
      </w:r>
      <w:r w:rsidR="00FC1965">
        <w:rPr>
          <w:rFonts w:ascii="Arial" w:hAnsi="Arial" w:cs="Arial"/>
          <w:sz w:val="24"/>
          <w:szCs w:val="24"/>
        </w:rPr>
        <w:t xml:space="preserve"> (Ausbilder im HAC Bad </w:t>
      </w:r>
      <w:proofErr w:type="spellStart"/>
      <w:r w:rsidR="00FC1965">
        <w:rPr>
          <w:rFonts w:ascii="Arial" w:hAnsi="Arial" w:cs="Arial"/>
          <w:sz w:val="24"/>
          <w:szCs w:val="24"/>
        </w:rPr>
        <w:t>Krozingen</w:t>
      </w:r>
      <w:proofErr w:type="spellEnd"/>
      <w:r w:rsidR="00FC1965">
        <w:rPr>
          <w:rFonts w:ascii="Arial" w:hAnsi="Arial" w:cs="Arial"/>
          <w:sz w:val="24"/>
          <w:szCs w:val="24"/>
        </w:rPr>
        <w:t>)</w:t>
      </w:r>
      <w:r>
        <w:rPr>
          <w:rFonts w:ascii="Arial" w:hAnsi="Arial" w:cs="Arial"/>
          <w:sz w:val="24"/>
          <w:szCs w:val="24"/>
        </w:rPr>
        <w:t xml:space="preserve">, der sehr viel Zeit in die musikalische Ausgestaltung der Reise investiert hat, und selbst die Instrumente in reisetauglichen Zustand versetzt hat. </w:t>
      </w:r>
    </w:p>
    <w:p w14:paraId="4B7DDD22" w14:textId="5E9BD221" w:rsidR="00FC1965" w:rsidRDefault="00FC1965" w:rsidP="00FC1965">
      <w:pPr>
        <w:rPr>
          <w:rFonts w:ascii="Arial" w:hAnsi="Arial" w:cs="Arial"/>
          <w:sz w:val="24"/>
          <w:szCs w:val="24"/>
        </w:rPr>
      </w:pPr>
      <w:r>
        <w:rPr>
          <w:rFonts w:ascii="Arial" w:hAnsi="Arial" w:cs="Arial"/>
          <w:sz w:val="24"/>
          <w:szCs w:val="24"/>
        </w:rPr>
        <w:t>Ein weiterer Dank geht an Susanne Gärtner, Vorsitzende des Akkordeon-Club Kirchzarten, die die Reise perfekt organisierte.</w:t>
      </w:r>
    </w:p>
    <w:p w14:paraId="7C323913" w14:textId="3BB29A78" w:rsidR="003B6723" w:rsidRDefault="003B6723">
      <w:pPr>
        <w:rPr>
          <w:rFonts w:ascii="Arial" w:hAnsi="Arial" w:cs="Arial"/>
          <w:sz w:val="24"/>
          <w:szCs w:val="24"/>
        </w:rPr>
      </w:pPr>
      <w:r>
        <w:rPr>
          <w:noProof/>
          <w:lang w:eastAsia="de-DE"/>
        </w:rPr>
        <w:drawing>
          <wp:inline distT="0" distB="0" distL="0" distR="0" wp14:anchorId="30C352A0" wp14:editId="25898D77">
            <wp:extent cx="3878813" cy="2628900"/>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877948" cy="2628314"/>
                    </a:xfrm>
                    <a:prstGeom prst="rect">
                      <a:avLst/>
                    </a:prstGeom>
                  </pic:spPr>
                </pic:pic>
              </a:graphicData>
            </a:graphic>
          </wp:inline>
        </w:drawing>
      </w:r>
      <w:r>
        <w:rPr>
          <w:rFonts w:ascii="Arial" w:hAnsi="Arial" w:cs="Arial"/>
          <w:sz w:val="24"/>
          <w:szCs w:val="24"/>
        </w:rPr>
        <w:t xml:space="preserve">  </w:t>
      </w:r>
    </w:p>
    <w:p w14:paraId="7E7D82D4" w14:textId="77777777" w:rsidR="003B6723" w:rsidRDefault="003B6723">
      <w:pPr>
        <w:rPr>
          <w:rFonts w:ascii="Arial" w:hAnsi="Arial" w:cs="Arial"/>
          <w:sz w:val="24"/>
          <w:szCs w:val="24"/>
        </w:rPr>
      </w:pPr>
    </w:p>
    <w:p w14:paraId="1FC0A826" w14:textId="16BFD285" w:rsidR="003B6723" w:rsidRPr="00727DE1" w:rsidRDefault="003B6723">
      <w:pPr>
        <w:rPr>
          <w:rFonts w:ascii="Arial" w:hAnsi="Arial" w:cs="Arial"/>
          <w:sz w:val="24"/>
          <w:szCs w:val="24"/>
        </w:rPr>
      </w:pPr>
      <w:bookmarkStart w:id="0" w:name="_GoBack"/>
      <w:bookmarkEnd w:id="0"/>
      <w:r>
        <w:rPr>
          <w:noProof/>
          <w:lang w:eastAsia="de-DE"/>
        </w:rPr>
        <w:drawing>
          <wp:inline distT="0" distB="0" distL="0" distR="0" wp14:anchorId="57FC08A3" wp14:editId="1A713975">
            <wp:extent cx="3733800" cy="267312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733731" cy="2673075"/>
                    </a:xfrm>
                    <a:prstGeom prst="rect">
                      <a:avLst/>
                    </a:prstGeom>
                  </pic:spPr>
                </pic:pic>
              </a:graphicData>
            </a:graphic>
          </wp:inline>
        </w:drawing>
      </w:r>
    </w:p>
    <w:sectPr w:rsidR="003B6723" w:rsidRPr="00727DE1" w:rsidSect="00FC3E18">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F12538" w14:textId="77777777" w:rsidR="00C0758A" w:rsidRDefault="00C0758A" w:rsidP="00FC3E18">
      <w:pPr>
        <w:spacing w:line="240" w:lineRule="auto"/>
      </w:pPr>
      <w:r>
        <w:separator/>
      </w:r>
    </w:p>
  </w:endnote>
  <w:endnote w:type="continuationSeparator" w:id="0">
    <w:p w14:paraId="3B6A94FE" w14:textId="77777777" w:rsidR="00C0758A" w:rsidRDefault="00C0758A" w:rsidP="00FC3E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DD6CAE" w14:textId="77777777" w:rsidR="00FC3E18" w:rsidRDefault="00E00C15" w:rsidP="00E00C15">
    <w:pPr>
      <w:pStyle w:val="Fuzeile"/>
      <w:jc w:val="center"/>
    </w:pPr>
    <w:bookmarkStart w:id="1" w:name="aliashDocumentMarking1FooterEvenPages"/>
    <w:r w:rsidRPr="00E00C15">
      <w:rPr>
        <w:color w:val="000000"/>
        <w:sz w:val="17"/>
      </w:rPr>
      <w:t> </w:t>
    </w:r>
  </w:p>
  <w:bookmarkEnd w:id="1"/>
  <w:p w14:paraId="069F3A4A" w14:textId="77777777" w:rsidR="00E00C15" w:rsidRDefault="00E00C15">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1083EE" w14:textId="77777777" w:rsidR="00FC3E18" w:rsidRDefault="00E00C15" w:rsidP="00E00C15">
    <w:pPr>
      <w:pStyle w:val="Fuzeile"/>
      <w:jc w:val="center"/>
    </w:pPr>
    <w:bookmarkStart w:id="2" w:name="aliashDocumentMarking1FooterPrimary"/>
    <w:r w:rsidRPr="00E00C15">
      <w:rPr>
        <w:color w:val="000000"/>
        <w:sz w:val="17"/>
      </w:rPr>
      <w:t> </w:t>
    </w:r>
  </w:p>
  <w:bookmarkEnd w:id="2"/>
  <w:p w14:paraId="37A23F7E" w14:textId="77777777" w:rsidR="00E00C15" w:rsidRDefault="00E00C15">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D78B32" w14:textId="77777777" w:rsidR="00FC3E18" w:rsidRDefault="00E00C15" w:rsidP="00E00C15">
    <w:pPr>
      <w:pStyle w:val="Fuzeile"/>
      <w:jc w:val="center"/>
    </w:pPr>
    <w:bookmarkStart w:id="3" w:name="aliashDocumentMarking1FooterFirstPage"/>
    <w:r w:rsidRPr="00E00C15">
      <w:rPr>
        <w:color w:val="000000"/>
        <w:sz w:val="17"/>
      </w:rPr>
      <w:t> </w:t>
    </w:r>
  </w:p>
  <w:bookmarkEnd w:id="3"/>
  <w:p w14:paraId="2C03B1D7" w14:textId="77777777" w:rsidR="00E00C15" w:rsidRDefault="00E00C1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BFF9A0" w14:textId="77777777" w:rsidR="00C0758A" w:rsidRDefault="00C0758A" w:rsidP="00FC3E18">
      <w:pPr>
        <w:spacing w:line="240" w:lineRule="auto"/>
      </w:pPr>
      <w:r>
        <w:separator/>
      </w:r>
    </w:p>
  </w:footnote>
  <w:footnote w:type="continuationSeparator" w:id="0">
    <w:p w14:paraId="272CA32B" w14:textId="77777777" w:rsidR="00C0758A" w:rsidRDefault="00C0758A" w:rsidP="00FC3E1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FE585A" w14:textId="77777777" w:rsidR="00FC3E18" w:rsidRDefault="00FC3E18">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76F2E" w14:textId="77777777" w:rsidR="00FC3E18" w:rsidRDefault="00FC3E18">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965E44" w14:textId="77777777" w:rsidR="00FC3E18" w:rsidRDefault="00FC3E18">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7DE1"/>
    <w:rsid w:val="000413C3"/>
    <w:rsid w:val="0020664D"/>
    <w:rsid w:val="002830FF"/>
    <w:rsid w:val="003014E6"/>
    <w:rsid w:val="00312340"/>
    <w:rsid w:val="00396CC1"/>
    <w:rsid w:val="003B6723"/>
    <w:rsid w:val="003C0B23"/>
    <w:rsid w:val="003C4573"/>
    <w:rsid w:val="003F6692"/>
    <w:rsid w:val="00556831"/>
    <w:rsid w:val="005F616D"/>
    <w:rsid w:val="00727DE1"/>
    <w:rsid w:val="007A45B0"/>
    <w:rsid w:val="00834B41"/>
    <w:rsid w:val="00850E10"/>
    <w:rsid w:val="008A787E"/>
    <w:rsid w:val="008D5BC9"/>
    <w:rsid w:val="0099457A"/>
    <w:rsid w:val="009B244E"/>
    <w:rsid w:val="00C0758A"/>
    <w:rsid w:val="00E00C15"/>
    <w:rsid w:val="00E26C64"/>
    <w:rsid w:val="00FA090E"/>
    <w:rsid w:val="00FC1965"/>
    <w:rsid w:val="00FC3E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6F6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C3E1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FC3E18"/>
  </w:style>
  <w:style w:type="paragraph" w:styleId="Fuzeile">
    <w:name w:val="footer"/>
    <w:basedOn w:val="Standard"/>
    <w:link w:val="FuzeileZchn"/>
    <w:uiPriority w:val="99"/>
    <w:unhideWhenUsed/>
    <w:rsid w:val="00FC3E18"/>
    <w:pPr>
      <w:tabs>
        <w:tab w:val="center" w:pos="4536"/>
        <w:tab w:val="right" w:pos="9072"/>
      </w:tabs>
      <w:spacing w:line="240" w:lineRule="auto"/>
    </w:pPr>
  </w:style>
  <w:style w:type="character" w:customStyle="1" w:styleId="FuzeileZchn">
    <w:name w:val="Fußzeile Zchn"/>
    <w:basedOn w:val="Absatz-Standardschriftart"/>
    <w:link w:val="Fuzeile"/>
    <w:uiPriority w:val="99"/>
    <w:rsid w:val="00FC3E18"/>
  </w:style>
  <w:style w:type="paragraph" w:styleId="Sprechblasentext">
    <w:name w:val="Balloon Text"/>
    <w:basedOn w:val="Standard"/>
    <w:link w:val="SprechblasentextZchn"/>
    <w:uiPriority w:val="99"/>
    <w:semiHidden/>
    <w:unhideWhenUsed/>
    <w:rsid w:val="003B6723"/>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672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C3E1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FC3E18"/>
  </w:style>
  <w:style w:type="paragraph" w:styleId="Fuzeile">
    <w:name w:val="footer"/>
    <w:basedOn w:val="Standard"/>
    <w:link w:val="FuzeileZchn"/>
    <w:uiPriority w:val="99"/>
    <w:unhideWhenUsed/>
    <w:rsid w:val="00FC3E18"/>
    <w:pPr>
      <w:tabs>
        <w:tab w:val="center" w:pos="4536"/>
        <w:tab w:val="right" w:pos="9072"/>
      </w:tabs>
      <w:spacing w:line="240" w:lineRule="auto"/>
    </w:pPr>
  </w:style>
  <w:style w:type="character" w:customStyle="1" w:styleId="FuzeileZchn">
    <w:name w:val="Fußzeile Zchn"/>
    <w:basedOn w:val="Absatz-Standardschriftart"/>
    <w:link w:val="Fuzeile"/>
    <w:uiPriority w:val="99"/>
    <w:rsid w:val="00FC3E18"/>
  </w:style>
  <w:style w:type="paragraph" w:styleId="Sprechblasentext">
    <w:name w:val="Balloon Text"/>
    <w:basedOn w:val="Standard"/>
    <w:link w:val="SprechblasentextZchn"/>
    <w:uiPriority w:val="99"/>
    <w:semiHidden/>
    <w:unhideWhenUsed/>
    <w:rsid w:val="003B6723"/>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672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1618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B7C20E6F.dotm</Template>
  <TotalTime>0</TotalTime>
  <Pages>2</Pages>
  <Words>388</Words>
  <Characters>2450</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Stadt Offenburg</Company>
  <LinksUpToDate>false</LinksUpToDate>
  <CharactersWithSpaces>2833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Susanne und Thomas</dc:creator>
  <cp:keywords>Public</cp:keywords>
  <cp:lastModifiedBy>Riesterer, Axel</cp:lastModifiedBy>
  <cp:revision>3</cp:revision>
  <dcterms:created xsi:type="dcterms:W3CDTF">2019-12-11T07:42:00Z</dcterms:created>
  <dcterms:modified xsi:type="dcterms:W3CDTF">2019-12-11T07:42:00Z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03d1f910-a575-48a2-81c2-9a7a13b13d0e</vt:lpwstr>
  </property>
  <property fmtid="{D5CDD505-2E9C-101B-9397-08002B2CF9AE}" pid="3" name="aliashDocumentMarking">
    <vt:lpwstr>Public</vt:lpwstr>
  </property>
  <property fmtid="{D5CDD505-2E9C-101B-9397-08002B2CF9AE}" pid="4" name="db.comClassification">
    <vt:lpwstr>Public</vt:lpwstr>
  </property>
</Properties>
</file>